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https://youtu.be/OVGMppoFoHE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-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Лекција "Врлине"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https://youtu.be/hwpMc9bQxDs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Дечији врлинослов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2"/>
          <w:shd w:fill="auto" w:val="clear"/>
        </w:rPr>
        <w:t xml:space="preserve">Хришћнске врлине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688" w:dyaOrig="691">
          <v:rect xmlns:o="urn:schemas-microsoft-com:office:office" xmlns:v="urn:schemas-microsoft-com:vml" id="rectole0000000000" style="width:34.400000pt;height:34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Подсетимо се да су врлине све оно најбоље што човек може да има. То је сва она духовна (унутрашња) лепота која краси човека и чини да он сија попут злата. Врлина се види само кроз наш однос према другима, и према нашим делима.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Од многобројних врлина као најзначајнија и највећа у хришћанству се истиче СМИРЕЊЕ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 би своје ученике, научио смирењу Христос им је пре Тајне вечере опрао ноге. На овај начин је и нас подучио да ако желимо да се угледамо на Њега онда би требало да будемо смирени, тј. да служимо једни другима, а не да очекујемо да сви други служе нама. Смирење се управо и састоји у томе да се у свему не надамо у себе и своје способности већ у Бога. Смирењем се потпуно предајемо вољи Божијој.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657" w:dyaOrig="3898">
          <v:rect xmlns:o="urn:schemas-microsoft-com:office:office" xmlns:v="urn:schemas-microsoft-com:vml" id="rectole0000000001" style="width:132.850000pt;height:194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94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</w:p>
    <w:p>
      <w:pPr>
        <w:tabs>
          <w:tab w:val="left" w:pos="194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94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94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94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94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Смирење не осуђује, не завиди, не љути се, већ све прима добродушно. Блажен је човек који је задобио овај чудесни дар смирења! Смирен човек види у ближњима само добре стране, не завиди, већ се искрено радује успесима ближњих.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Драги моји! Бежите од гордости! Уместо да завидите и осуђујете, трудите се колико је год могуће да служите ближњима. Радујте се срећи и даровима ближњих, у томе ће се испољити велика хришћанска врлина - смирење.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поука старца Саве</w:t>
      </w: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  <w:r>
        <w:object w:dxaOrig="679" w:dyaOrig="691">
          <v:rect xmlns:o="urn:schemas-microsoft-com:office:office" xmlns:v="urn:schemas-microsoft-com:vml" id="rectole0000000002" style="width:33.950000pt;height:34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Прочитај и запамти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Прича о три човека. Сваки од њих је носио са собом своја дела у два џака. У једном џаку су била добра, а у другом лоша дела. Један је био пребачен напред а други позади како би терет био “равномерно” распоређен.  Међутим, сва тројица тежину својих дела нису осећала подједнако.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Пролазници су упитали првог човека да им каже шта носи у својим џаковима.”Сви моји успеси, сва добра дела, све животне радости су у џаку позади. Скривени од погледа, прекривени лишћем, не сметају ми много. У џаку напред се налазе све лоше и ружне ствари које су ми се догодиле. Ходам, застанем често, вадим их, посматрам, проучавам, мислим шта ћу. Стално сам с њима, и мислима и осећањима. Стално радим на њима”. Тај се човек често заустављао, гледао уназад, мучио се над собом и мало напредовао у своме животу. И врло споро. . 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другог човека су упитали исто.Он им је рекао: “У џаку напред носим моја добра дела, спознаје о врлинама. Често их гледам, вадим и показујем другима. Џак на леђима садржи моје грешке и моје слабости. Понесем их са собом куда год кренем, јер оне су моје и не могу их тек тако одложити на страну. Успоравају ме и понекад су веома тешке.”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 трећи мушкарац је одговорио:”На предњем џаку написао сам реч “доброта”. Препуна је позитивних мисли, добрих људских дела, свих добрих ствари које сам имао и учинио у животу. Тај ми џак није тежак. Напротив, попут бродских једара, помаже ми у кретању напред. А џак на леђима има натпис “лоша сећања” и празна је, јер сам јој одрезао дно. О свему што ми се лоше догодило и што сам лоше учинио, о лошим мислима које понекад у себи имам, о злу које од других чујем, мало размислим и бацим их у ту врећу. Кроз рупу оне оду заувек. Ја сам слободан. Ја немам терета који би ме успоравао у ходу!”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Наш највећи задатак није у томе да никада не паднемо (лоша дела), већ да се сваки пут кад паднемо подигнемо и наставимо даље ка Царству Божијем!</w:t>
      </w:r>
    </w:p>
    <w:p>
      <w:pPr>
        <w:spacing w:before="0" w:after="0" w:line="240"/>
        <w:ind w:right="0" w:left="0" w:firstLine="72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Задатак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До следећег часа наредне недеље води евиденцију о добрим делима и мислима (врлине) која си учинио и  приметио. Запиши их на папиру као подсетник.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522" w:dyaOrig="1964">
          <v:rect xmlns:o="urn:schemas-microsoft-com:office:office" xmlns:v="urn:schemas-microsoft-com:vml" id="rectole0000000003" style="width:76.100000pt;height:98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3" Type="http://schemas.openxmlformats.org/officeDocument/2006/relationships/image"/><Relationship Target="media/image2.wmf" Id="docRId7" Type="http://schemas.openxmlformats.org/officeDocument/2006/relationships/image"/><Relationship TargetMode="External" Target="https://youtu.be/OVGMppoFoHE" Id="docRId0" Type="http://schemas.openxmlformats.org/officeDocument/2006/relationships/hyperlink"/><Relationship Target="numbering.xml" Id="docRId10" Type="http://schemas.openxmlformats.org/officeDocument/2006/relationships/numbering"/><Relationship Target="embeddings/oleObject0.bin" Id="docRId2" Type="http://schemas.openxmlformats.org/officeDocument/2006/relationships/oleObject"/><Relationship Target="embeddings/oleObject1.bin" Id="docRId4" Type="http://schemas.openxmlformats.org/officeDocument/2006/relationships/oleObject"/><Relationship Target="embeddings/oleObject2.bin" Id="docRId6" Type="http://schemas.openxmlformats.org/officeDocument/2006/relationships/oleObject"/><Relationship Target="embeddings/oleObject3.bin" Id="docRId8" Type="http://schemas.openxmlformats.org/officeDocument/2006/relationships/oleObject"/><Relationship TargetMode="External" Target="https://youtu.be/hwpMc9bQxDs" Id="docRId1" Type="http://schemas.openxmlformats.org/officeDocument/2006/relationships/hyperlink"/><Relationship Target="styles.xml" Id="docRId11" Type="http://schemas.openxmlformats.org/officeDocument/2006/relationships/styles"/><Relationship Target="media/image1.wmf" Id="docRId5" Type="http://schemas.openxmlformats.org/officeDocument/2006/relationships/image"/><Relationship Target="media/image3.wmf" Id="docRId9" Type="http://schemas.openxmlformats.org/officeDocument/2006/relationships/image"/></Relationships>
</file>